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icrosoft YaHei UI" w:hAnsi="Microsoft YaHei UI" w:eastAsia="Microsoft YaHei UI" w:cs="Microsoft YaHei UI"/>
          <w:b/>
          <w:bCs/>
          <w:sz w:val="32"/>
          <w:szCs w:val="32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sz w:val="32"/>
          <w:szCs w:val="32"/>
          <w:lang w:val="en-US" w:eastAsia="zh-CN"/>
        </w:rPr>
        <w:t>Seafile网盘镜像手册</w:t>
      </w:r>
      <w:bookmarkStart w:id="0" w:name="_GoBack"/>
      <w:bookmarkEnd w:id="0"/>
    </w:p>
    <w:p>
      <w:pPr>
        <w:jc w:val="center"/>
        <w:rPr>
          <w:rFonts w:hint="eastAsia" w:ascii="Microsoft YaHei UI" w:hAnsi="Microsoft YaHei UI" w:eastAsia="Microsoft YaHei UI" w:cs="Microsoft YaHei UI"/>
          <w:b/>
          <w:bCs/>
          <w:sz w:val="32"/>
          <w:szCs w:val="32"/>
          <w:lang w:val="en-US" w:eastAsia="zh-CN"/>
        </w:rPr>
      </w:pPr>
    </w:p>
    <w:p>
      <w:pPr>
        <w:pStyle w:val="4"/>
        <w:spacing w:line="372" w:lineRule="exact"/>
        <w:ind w:left="100"/>
      </w:pPr>
      <w:r>
        <w:t>【</w:t>
      </w:r>
      <w:r>
        <w:rPr>
          <w:rFonts w:hint="eastAsia" w:ascii="宋体" w:hAnsi="宋体" w:eastAsia="宋体" w:cs="宋体"/>
          <w:lang w:val="en-US" w:eastAsia="zh-CN"/>
        </w:rPr>
        <w:t>面向对象</w:t>
      </w:r>
      <w:r>
        <w:t>】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有基于</w:t>
      </w:r>
      <w:r>
        <w:rPr>
          <w:rFonts w:hint="eastAsia" w:ascii="宋体" w:hAnsi="宋体" w:eastAsia="宋体" w:cs="宋体"/>
          <w:lang w:val="en-US" w:eastAsia="zh-CN"/>
        </w:rPr>
        <w:t>Python</w:t>
      </w:r>
      <w:r>
        <w:rPr>
          <w:rFonts w:hint="eastAsia" w:ascii="宋体" w:hAnsi="宋体" w:eastAsia="宋体" w:cs="宋体"/>
        </w:rPr>
        <w:t>环境需求的</w:t>
      </w:r>
      <w:r>
        <w:rPr>
          <w:rFonts w:hint="eastAsia" w:ascii="宋体" w:hAnsi="宋体" w:eastAsia="宋体" w:cs="宋体"/>
          <w:lang w:val="en-US" w:eastAsia="zh-CN"/>
        </w:rPr>
        <w:t>seafile</w:t>
      </w:r>
      <w:r>
        <w:rPr>
          <w:rFonts w:hint="eastAsia" w:ascii="宋体" w:hAnsi="宋体" w:eastAsia="宋体" w:cs="宋体"/>
          <w:lang w:eastAsia="zh-CN"/>
        </w:rPr>
        <w:t>网盘</w:t>
      </w:r>
      <w:r>
        <w:rPr>
          <w:rFonts w:hint="eastAsia" w:ascii="宋体" w:hAnsi="宋体" w:eastAsia="宋体" w:cs="宋体"/>
        </w:rPr>
        <w:t>云服务器用户。</w:t>
      </w:r>
    </w:p>
    <w:p>
      <w:pPr>
        <w:pStyle w:val="4"/>
        <w:spacing w:before="20"/>
        <w:rPr>
          <w:sz w:val="12"/>
        </w:rPr>
      </w:pP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【应用场景】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需要</w:t>
      </w:r>
      <w:r>
        <w:rPr>
          <w:rFonts w:hint="eastAsia" w:ascii="宋体" w:hAnsi="宋体" w:eastAsia="宋体" w:cs="宋体"/>
          <w:lang w:val="en-US" w:eastAsia="zh-CN"/>
        </w:rPr>
        <w:t>使用自建网盘</w:t>
      </w:r>
      <w:r>
        <w:rPr>
          <w:rFonts w:hint="eastAsia" w:ascii="宋体" w:hAnsi="宋体" w:eastAsia="宋体" w:cs="宋体"/>
        </w:rPr>
        <w:t>环境，为您免去了繁琐的环境搭建环节。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【推荐配置】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 核 CPU 1G 内存及以上云服务器。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【定价指南】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该镜像暂不收费。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【产品说明】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1、系统首次初始化启动较慢，请耐心等待，如长时间连不上请进入管理控制台，远程管理终端查   看状态；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2、服务器管理员账户信息：Linux 系统 SSH 默认管理员账户为 root，默认密码为新购 </w:t>
      </w:r>
      <w:r>
        <w:rPr>
          <w:rFonts w:hint="eastAsia" w:ascii="宋体" w:hAnsi="宋体" w:eastAsia="宋体" w:cs="宋体"/>
          <w:lang w:val="en-US" w:eastAsia="zh-CN"/>
        </w:rPr>
        <w:t>云主机</w:t>
      </w:r>
      <w:r>
        <w:rPr>
          <w:rFonts w:hint="eastAsia" w:ascii="宋体" w:hAnsi="宋体" w:eastAsia="宋体" w:cs="宋体"/>
        </w:rPr>
        <w:t xml:space="preserve"> 或者初始化系统盘时所设置；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更多使用说明请参照镜像使用指南；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【功能特性】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本镜像仅为免除用户安装的繁琐流程</w:t>
      </w:r>
    </w:p>
    <w:p>
      <w:pPr>
        <w:pStyle w:val="2"/>
        <w:ind w:left="0" w:leftChars="0" w:right="0" w:firstLine="0" w:firstLineChars="0"/>
        <w:jc w:val="left"/>
        <w:rPr>
          <w:color w:val="333333"/>
          <w:spacing w:val="0"/>
          <w:w w:val="100"/>
        </w:rPr>
      </w:pPr>
      <w:r>
        <w:rPr>
          <w:color w:val="333333"/>
          <w:spacing w:val="0"/>
          <w:w w:val="100"/>
        </w:rPr>
        <w:t>软件目录以及配置列表</w:t>
      </w:r>
    </w:p>
    <w:p>
      <w:pPr>
        <w:rPr>
          <w:rFonts w:hint="eastAsia" w:eastAsia="宋体"/>
          <w:color w:val="333333"/>
          <w:spacing w:val="0"/>
          <w:w w:val="100"/>
          <w:lang w:val="en-US" w:eastAsia="zh-CN"/>
        </w:rPr>
      </w:pPr>
      <w:r>
        <w:rPr>
          <w:rFonts w:hint="eastAsia" w:eastAsia="宋体"/>
          <w:color w:val="333333"/>
          <w:spacing w:val="0"/>
          <w:w w:val="100"/>
          <w:lang w:val="en-US" w:eastAsia="zh-CN"/>
        </w:rPr>
        <w:t>操作系统：CentOS 7.6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color w:val="333333"/>
          <w:spacing w:val="0"/>
          <w:w w:val="100"/>
          <w:lang w:val="en-US" w:eastAsia="zh-CN"/>
        </w:rPr>
        <w:t>环境配置：</w:t>
      </w:r>
      <w:r>
        <w:rPr>
          <w:rFonts w:hint="eastAsia"/>
          <w:lang w:val="en-US" w:eastAsia="zh-CN"/>
        </w:rPr>
        <w:t>nginx 1.16.1+ mariadb 5.5.64 +seafile7.0.5</w:t>
      </w:r>
    </w:p>
    <w:p>
      <w:pPr>
        <w:rPr>
          <w:rFonts w:hint="eastAsia" w:eastAsia="宋体"/>
          <w:color w:val="333333"/>
          <w:spacing w:val="0"/>
          <w:w w:val="100"/>
          <w:lang w:val="en-US" w:eastAsia="zh-CN"/>
        </w:rPr>
      </w:pPr>
    </w:p>
    <w:p>
      <w:pPr>
        <w:pStyle w:val="2"/>
        <w:ind w:left="0" w:leftChars="0" w:right="0" w:firstLine="0" w:firstLineChars="0"/>
        <w:jc w:val="left"/>
        <w:rPr>
          <w:rFonts w:hint="eastAsia"/>
          <w:color w:val="333333"/>
          <w:spacing w:val="0"/>
          <w:w w:val="100"/>
          <w:lang w:val="en-US" w:eastAsia="zh-CN"/>
        </w:rPr>
      </w:pPr>
      <w:r>
        <w:rPr>
          <w:rFonts w:hint="eastAsia"/>
          <w:color w:val="333333"/>
          <w:spacing w:val="0"/>
          <w:w w:val="100"/>
          <w:lang w:val="en-US" w:eastAsia="zh-CN"/>
        </w:rPr>
        <w:t>镜像使用手册</w:t>
      </w:r>
    </w:p>
    <w:p>
      <w:pPr>
        <w:rPr>
          <w:rFonts w:hint="eastAsia" w:eastAsia="宋体"/>
          <w:color w:val="333333"/>
          <w:spacing w:val="0"/>
          <w:w w:val="100"/>
          <w:lang w:val="en-US" w:eastAsia="zh-CN"/>
        </w:rPr>
      </w:pPr>
      <w:r>
        <w:rPr>
          <w:rFonts w:hint="eastAsia" w:eastAsia="宋体"/>
          <w:color w:val="333333"/>
          <w:spacing w:val="0"/>
          <w:w w:val="100"/>
          <w:lang w:val="en-US" w:eastAsia="zh-CN"/>
        </w:rPr>
        <w:t>镜像默认root密码为REDhat@3210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数据库root用户默认密码cldera.com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Seafile用户密码 seafile@cldera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"mailto:Seafile管理用户账号admin@admin.com"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Seafile登录管理用户账号admin@admin.com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密码 admin@cldera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修改网盘配置文件IP地址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配置文件路径 /usr/local/src/conf/ccnet.conf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895725" cy="2466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重启网盘监听服务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启动路径 /usr/local/src/seafile-server/seafile.sh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/usr/local/src/seafile-server/seahub.sh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进入/usr/local/src/seafile-server目录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命令：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./seafile.sh start 启动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./seafile.sh stop 停止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./seahub.sh start 启动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./seahub.sh stop 停止</w:t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修改nginx配置文件</w:t>
      </w:r>
    </w:p>
    <w:p>
      <w:pPr>
        <w:numPr>
          <w:ilvl w:val="0"/>
          <w:numId w:val="0"/>
        </w:numPr>
        <w:ind w:leftChars="0"/>
        <w:rPr>
          <w:rFonts w:hint="default" w:eastAsia="宋体"/>
          <w:color w:val="333333"/>
          <w:spacing w:val="0"/>
          <w:w w:val="100"/>
          <w:lang w:val="en-US" w:eastAsia="zh-CN"/>
        </w:rPr>
      </w:pPr>
      <w:r>
        <w:rPr>
          <w:rFonts w:hint="eastAsia" w:eastAsia="宋体"/>
          <w:color w:val="333333"/>
          <w:spacing w:val="0"/>
          <w:w w:val="100"/>
          <w:lang w:val="en-US" w:eastAsia="zh-CN"/>
        </w:rPr>
        <w:t xml:space="preserve">配置文件路径 </w:t>
      </w:r>
      <w:r>
        <w:rPr>
          <w:rFonts w:hint="default" w:eastAsia="宋体"/>
          <w:color w:val="333333"/>
          <w:spacing w:val="0"/>
          <w:w w:val="100"/>
          <w:lang w:val="en-US" w:eastAsia="zh-CN"/>
        </w:rPr>
        <w:t>/etc/nginx/conf.d</w:t>
      </w:r>
      <w:r>
        <w:rPr>
          <w:rFonts w:hint="eastAsia" w:eastAsia="宋体"/>
          <w:color w:val="333333"/>
          <w:spacing w:val="0"/>
          <w:w w:val="100"/>
          <w:lang w:val="en-US" w:eastAsia="zh-CN"/>
        </w:rPr>
        <w:t>/seafile.conf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4310" cy="36150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可以使用公网IP或者域名，重启nginx，命令：systemctl restart nginx</w:t>
      </w:r>
    </w:p>
    <w:p>
      <w:pPr>
        <w:rPr>
          <w:rFonts w:hint="eastAsia" w:eastAsia="宋体"/>
          <w:color w:val="333333"/>
          <w:spacing w:val="0"/>
          <w:w w:val="100"/>
          <w:lang w:val="en-US" w:eastAsia="zh-CN"/>
        </w:rPr>
      </w:pP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【售后问题】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1、如有软件不能正常使用的情况请联系在线技术支持；2、如需在线技术支持，配置、调试、故障排查等参照本公司服务类商品定价，下单后联系技术支持；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【声明】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1、镜像中如有收费软件，请根据软件官方说明购买使用版权，因版权问题产生的纠纷本公司概不负责。</w:t>
      </w:r>
    </w:p>
    <w:p>
      <w:pPr>
        <w:pStyle w:val="4"/>
        <w:spacing w:line="403" w:lineRule="exact"/>
        <w:ind w:left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2、镜像操作系统为公司定制，并经过反复测试验证，请参照商品详情中信息使用，免费镜像为客户体验使用，收费镜像为镜像制作费用，除镜像本身默认环境问题，均不含任何人工技术支持。</w:t>
      </w:r>
    </w:p>
    <w:p>
      <w:pPr>
        <w:pStyle w:val="4"/>
        <w:spacing w:line="403" w:lineRule="exact"/>
        <w:ind w:left="100"/>
      </w:pPr>
      <w:r>
        <w:rPr>
          <w:rFonts w:hint="eastAsia" w:ascii="宋体" w:hAnsi="宋体" w:eastAsia="宋体" w:cs="宋体"/>
        </w:rPr>
        <w:t>3、部分付费镜像有安全加固，但不保证服务器绝对安全，互联网中不存在绝对安全的服务器，请做好代码安全，并培养良好的使用习惯。</w:t>
      </w:r>
    </w:p>
    <w:p>
      <w:pPr>
        <w:jc w:val="center"/>
        <w:rPr>
          <w:rFonts w:hint="eastAsia" w:ascii="Microsoft YaHei UI" w:hAnsi="Microsoft YaHei UI" w:eastAsia="Microsoft YaHei UI" w:cs="Microsoft YaHei UI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D4C"/>
    <w:multiLevelType w:val="singleLevel"/>
    <w:tmpl w:val="51934D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7449"/>
    <w:rsid w:val="09807449"/>
    <w:rsid w:val="13C0166D"/>
    <w:rsid w:val="7E2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18"/>
      <w:outlineLvl w:val="2"/>
    </w:pPr>
    <w:rPr>
      <w:rFonts w:ascii="Microsoft YaHei UI" w:hAnsi="Microsoft YaHei UI" w:eastAsia="Microsoft YaHei UI"/>
      <w:b/>
      <w:bCs/>
      <w:sz w:val="25"/>
      <w:szCs w:val="25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Noto Sans Mono CJK JP Regular" w:hAnsi="Noto Sans Mono CJK JP Regular" w:eastAsia="Noto Sans Mono CJK JP Regular" w:cs="Noto Sans Mono CJK JP Regular"/>
      <w:sz w:val="21"/>
      <w:szCs w:val="21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2019-12-19T05:51:00Z</dcterms:created>
  <dc:creator>Administrator</dc:creator>
  <cp:lastModifiedBy>Administrator</cp:lastModifiedBy>
  <dcterms:modified xsi:type="dcterms:W3CDTF">2019-12-19T06:18:57Z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